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00" w:rsidRDefault="00305D00" w:rsidP="00305D00">
      <w:pPr>
        <w:jc w:val="right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Projekt</w:t>
      </w:r>
    </w:p>
    <w:p w:rsidR="00305D00" w:rsidRDefault="00305D00" w:rsidP="00305D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UCHWAŁA Nr …./…./2026</w:t>
      </w:r>
    </w:p>
    <w:p w:rsidR="00305D00" w:rsidRDefault="00305D00" w:rsidP="00305D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RADY GMINY SUŁÓW</w:t>
      </w:r>
    </w:p>
    <w:p w:rsidR="00305D00" w:rsidRDefault="00305D00" w:rsidP="00305D00">
      <w:pPr>
        <w:jc w:val="center"/>
      </w:pPr>
    </w:p>
    <w:p w:rsidR="00305D00" w:rsidRDefault="00305D00" w:rsidP="00305D00">
      <w:pPr>
        <w:jc w:val="center"/>
      </w:pPr>
    </w:p>
    <w:p w:rsidR="00305D00" w:rsidRDefault="00305D00" w:rsidP="00305D00">
      <w:pPr>
        <w:jc w:val="center"/>
      </w:pPr>
      <w:r>
        <w:t>z dnia ………..……. 2026 r.</w:t>
      </w:r>
    </w:p>
    <w:p w:rsidR="00305D00" w:rsidRDefault="00305D00" w:rsidP="00305D00">
      <w:pPr>
        <w:jc w:val="center"/>
      </w:pPr>
    </w:p>
    <w:p w:rsidR="00305D00" w:rsidRDefault="00305D00" w:rsidP="00305D00">
      <w:pPr>
        <w:jc w:val="center"/>
        <w:rPr>
          <w:b/>
        </w:rPr>
      </w:pPr>
      <w:bookmarkStart w:id="0" w:name="_GoBack"/>
      <w:r>
        <w:rPr>
          <w:b/>
        </w:rPr>
        <w:t>w sprawie określenia sezonu kąpielowego i wykazu kąpielisk na terenie Gminy Sułów</w:t>
      </w:r>
    </w:p>
    <w:p w:rsidR="00305D00" w:rsidRDefault="00305D00" w:rsidP="00305D00">
      <w:pPr>
        <w:jc w:val="center"/>
        <w:rPr>
          <w:b/>
        </w:rPr>
      </w:pPr>
      <w:r>
        <w:rPr>
          <w:b/>
        </w:rPr>
        <w:t>w 2026 roku</w:t>
      </w:r>
    </w:p>
    <w:p w:rsidR="00305D00" w:rsidRDefault="00305D00" w:rsidP="00305D00">
      <w:pPr>
        <w:jc w:val="both"/>
        <w:rPr>
          <w:b/>
        </w:rPr>
      </w:pPr>
    </w:p>
    <w:bookmarkEnd w:id="0"/>
    <w:p w:rsidR="00305D00" w:rsidRDefault="00305D00" w:rsidP="00305D00">
      <w:pPr>
        <w:jc w:val="both"/>
      </w:pPr>
      <w:r>
        <w:t xml:space="preserve">  Na podstawie art. 18 ust. 2 pkt 15 ustawy z dnia 8 marca 1990 o samorządzie gminnym (Dz. U. z 202</w:t>
      </w:r>
      <w:r w:rsidR="00D85A15">
        <w:t>5</w:t>
      </w:r>
      <w:r>
        <w:t xml:space="preserve"> r. poz. 1</w:t>
      </w:r>
      <w:r w:rsidR="00D85A15">
        <w:t>153</w:t>
      </w:r>
      <w:r>
        <w:t xml:space="preserve"> z </w:t>
      </w:r>
      <w:proofErr w:type="spellStart"/>
      <w:r>
        <w:t>późn</w:t>
      </w:r>
      <w:proofErr w:type="spellEnd"/>
      <w:r>
        <w:t>. zm.) w związku z art. 37 ust. 1 i 2 ustawy z dnia 20 lipca 2017 r. Prawo wodne (Dz. U. z 202</w:t>
      </w:r>
      <w:r w:rsidR="0021755F">
        <w:t>5</w:t>
      </w:r>
      <w:r>
        <w:t xml:space="preserve"> r. poz. </w:t>
      </w:r>
      <w:r w:rsidR="0021755F">
        <w:t>960</w:t>
      </w:r>
      <w:r>
        <w:t xml:space="preserve"> z </w:t>
      </w:r>
      <w:proofErr w:type="spellStart"/>
      <w:r>
        <w:t>późn</w:t>
      </w:r>
      <w:proofErr w:type="spellEnd"/>
      <w:r>
        <w:t>. zm.) Rada Gminy Sułów uchwala, co następuje:</w:t>
      </w:r>
    </w:p>
    <w:p w:rsidR="00305D00" w:rsidRDefault="00305D00" w:rsidP="00305D00">
      <w:pPr>
        <w:jc w:val="both"/>
        <w:rPr>
          <w:b/>
        </w:rPr>
      </w:pPr>
    </w:p>
    <w:p w:rsidR="00305D00" w:rsidRDefault="00305D00" w:rsidP="00305D00">
      <w:pPr>
        <w:jc w:val="both"/>
      </w:pPr>
      <w:r>
        <w:rPr>
          <w:b/>
        </w:rPr>
        <w:t xml:space="preserve">   § 1</w:t>
      </w:r>
      <w:r>
        <w:t>. Określa się sezon kąpielowy na terenie Gminy Sułów, który obejmuje okres od dnia 01 lipca do dnia 31 sierpnia 2026 roku.</w:t>
      </w:r>
    </w:p>
    <w:p w:rsidR="00305D00" w:rsidRDefault="00305D00" w:rsidP="00305D00">
      <w:pPr>
        <w:jc w:val="both"/>
      </w:pPr>
    </w:p>
    <w:p w:rsidR="00305D00" w:rsidRDefault="00305D00" w:rsidP="00305D00">
      <w:pPr>
        <w:jc w:val="both"/>
      </w:pPr>
      <w:r>
        <w:t xml:space="preserve">   </w:t>
      </w:r>
      <w:r>
        <w:rPr>
          <w:b/>
        </w:rPr>
        <w:t>§ 2</w:t>
      </w:r>
      <w:r>
        <w:t xml:space="preserve">. 1. Określa się wykaz kąpielisk na terenie Gminy Sułów w 2026 r., który obejmuje  kąpielisko </w:t>
      </w:r>
      <w:r w:rsidR="00D85A15" w:rsidRPr="007128DF">
        <w:t xml:space="preserve">„ Złote Piaski” </w:t>
      </w:r>
      <w:r w:rsidR="00E5762F">
        <w:t xml:space="preserve">w Kulikowie, </w:t>
      </w:r>
      <w:r>
        <w:t xml:space="preserve">położone na części działek o nr </w:t>
      </w:r>
      <w:proofErr w:type="spellStart"/>
      <w:r>
        <w:t>ewid</w:t>
      </w:r>
      <w:proofErr w:type="spellEnd"/>
      <w:r w:rsidR="008C5962">
        <w:t xml:space="preserve"> </w:t>
      </w:r>
      <w:r>
        <w:t>. 17/2, 18/26, 18/28, 146/1, 147/1 i 234 obręb Kulików, którego granice wskazane są w Załączniku nr 1 do niniejszej uchwały. Długość linii brzegowej kąpieliska wynosi 123</w:t>
      </w:r>
      <w:r w:rsidR="00685F89">
        <w:t xml:space="preserve"> </w:t>
      </w:r>
      <w:r>
        <w:t>m.</w:t>
      </w:r>
    </w:p>
    <w:p w:rsidR="00305D00" w:rsidRDefault="00305D00" w:rsidP="00305D00">
      <w:pPr>
        <w:jc w:val="both"/>
      </w:pPr>
    </w:p>
    <w:p w:rsidR="00305D00" w:rsidRDefault="00305D00" w:rsidP="00305D00">
      <w:pPr>
        <w:jc w:val="both"/>
      </w:pPr>
      <w:r>
        <w:t xml:space="preserve">   2. Organizatorem kąpieliska jest Gmina Sułów. </w:t>
      </w:r>
    </w:p>
    <w:p w:rsidR="00305D00" w:rsidRDefault="00305D00" w:rsidP="00305D00">
      <w:pPr>
        <w:jc w:val="both"/>
      </w:pPr>
    </w:p>
    <w:p w:rsidR="00305D00" w:rsidRDefault="00305D00" w:rsidP="00305D00">
      <w:pPr>
        <w:jc w:val="both"/>
      </w:pPr>
      <w:r>
        <w:rPr>
          <w:b/>
        </w:rPr>
        <w:t xml:space="preserve">   § 3</w:t>
      </w:r>
      <w:r>
        <w:t>. Wykonanie uchwały powierza się Wójtowi Gminy Sułów.</w:t>
      </w:r>
    </w:p>
    <w:p w:rsidR="00305D00" w:rsidRDefault="00305D00" w:rsidP="00305D00">
      <w:pPr>
        <w:jc w:val="both"/>
      </w:pPr>
    </w:p>
    <w:p w:rsidR="00305D00" w:rsidRDefault="00305D00" w:rsidP="00305D00">
      <w:pPr>
        <w:jc w:val="both"/>
      </w:pPr>
      <w:r>
        <w:rPr>
          <w:b/>
        </w:rPr>
        <w:t xml:space="preserve">   § 4</w:t>
      </w:r>
      <w:r>
        <w:t>. Uchwała wchodzi w życie po upływie 14 dni od dnia jej ogłoszenia w Dzienniku Urzędowym Województwa Lubelskiego.</w:t>
      </w:r>
    </w:p>
    <w:p w:rsidR="00305D00" w:rsidRDefault="00305D00" w:rsidP="00305D00">
      <w:pPr>
        <w:jc w:val="both"/>
      </w:pPr>
    </w:p>
    <w:p w:rsidR="00305D00" w:rsidRDefault="00305D00" w:rsidP="00305D00">
      <w:pPr>
        <w:jc w:val="both"/>
      </w:pPr>
    </w:p>
    <w:p w:rsidR="00305D00" w:rsidRDefault="00305D00" w:rsidP="00305D00">
      <w:pPr>
        <w:jc w:val="both"/>
      </w:pPr>
    </w:p>
    <w:p w:rsidR="00305D00" w:rsidRDefault="00305D00" w:rsidP="00305D00"/>
    <w:p w:rsidR="00305D00" w:rsidRDefault="00305D00" w:rsidP="00305D00"/>
    <w:p w:rsidR="00305D00" w:rsidRDefault="00305D00" w:rsidP="00305D00"/>
    <w:p w:rsidR="00305D00" w:rsidRDefault="00305D00" w:rsidP="00305D00"/>
    <w:p w:rsidR="00305D00" w:rsidRDefault="00305D00" w:rsidP="00305D00"/>
    <w:p w:rsidR="00305D00" w:rsidRDefault="00305D00" w:rsidP="00305D00"/>
    <w:p w:rsidR="00305D00" w:rsidRDefault="00305D00" w:rsidP="00305D00"/>
    <w:p w:rsidR="004D462B" w:rsidRDefault="004D462B"/>
    <w:sectPr w:rsidR="004D4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779"/>
    <w:rsid w:val="0021755F"/>
    <w:rsid w:val="00305D00"/>
    <w:rsid w:val="00366081"/>
    <w:rsid w:val="004D462B"/>
    <w:rsid w:val="006577EC"/>
    <w:rsid w:val="0067467E"/>
    <w:rsid w:val="00685F89"/>
    <w:rsid w:val="007128DF"/>
    <w:rsid w:val="008C5962"/>
    <w:rsid w:val="00A02779"/>
    <w:rsid w:val="00CC2524"/>
    <w:rsid w:val="00D85A15"/>
    <w:rsid w:val="00E1635E"/>
    <w:rsid w:val="00E5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D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D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Abramek</dc:creator>
  <cp:lastModifiedBy>Katarzyna Abramek</cp:lastModifiedBy>
  <cp:revision>2</cp:revision>
  <dcterms:created xsi:type="dcterms:W3CDTF">2026-01-20T10:42:00Z</dcterms:created>
  <dcterms:modified xsi:type="dcterms:W3CDTF">2026-01-20T10:42:00Z</dcterms:modified>
</cp:coreProperties>
</file>